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76" w:rsidRPr="00071976" w:rsidRDefault="00071976" w:rsidP="00071976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Segoe UI"/>
          <w:b/>
          <w:bCs/>
          <w:color w:val="3A4256"/>
          <w:kern w:val="36"/>
          <w:sz w:val="28"/>
          <w:szCs w:val="28"/>
          <w:lang w:eastAsia="ru-RU"/>
        </w:rPr>
      </w:pPr>
      <w:r w:rsidRPr="00071976">
        <w:rPr>
          <w:rFonts w:ascii="inherit" w:eastAsia="Times New Roman" w:hAnsi="inherit" w:cs="Segoe UI"/>
          <w:b/>
          <w:bCs/>
          <w:color w:val="3A4256"/>
          <w:kern w:val="36"/>
          <w:sz w:val="28"/>
          <w:szCs w:val="28"/>
          <w:lang w:eastAsia="ru-RU"/>
        </w:rPr>
        <w:t>Закон Тюменской области от 06.10.2000 № 205 «О системе профилактики безнадзорности и правонарушений несовершеннолетних и защиты их прав в Тюменской области» (</w:t>
      </w:r>
      <w:bookmarkStart w:id="0" w:name="_GoBack"/>
      <w:r w:rsidRPr="00071976">
        <w:rPr>
          <w:rFonts w:ascii="inherit" w:eastAsia="Times New Roman" w:hAnsi="inherit" w:cs="Segoe UI"/>
          <w:b/>
          <w:bCs/>
          <w:color w:val="3A4256"/>
          <w:kern w:val="36"/>
          <w:sz w:val="28"/>
          <w:szCs w:val="28"/>
          <w:lang w:eastAsia="ru-RU"/>
        </w:rPr>
        <w:t>в ред. от 28.09.2018 № 80)</w:t>
      </w:r>
    </w:p>
    <w:bookmarkEnd w:id="0"/>
    <w:p w:rsidR="00071976" w:rsidRPr="00071976" w:rsidRDefault="00071976" w:rsidP="0007197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616878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616878"/>
          <w:sz w:val="24"/>
          <w:szCs w:val="24"/>
          <w:lang w:eastAsia="ru-RU"/>
        </w:rPr>
        <w:fldChar w:fldCharType="begin"/>
      </w:r>
      <w:r w:rsidRPr="00071976">
        <w:rPr>
          <w:rFonts w:ascii="Segoe UI" w:eastAsia="Times New Roman" w:hAnsi="Segoe UI" w:cs="Segoe UI"/>
          <w:color w:val="616878"/>
          <w:sz w:val="24"/>
          <w:szCs w:val="24"/>
          <w:lang w:eastAsia="ru-RU"/>
        </w:rPr>
        <w:instrText xml:space="preserve"> HYPERLINK "javascript:" \o "" </w:instrText>
      </w:r>
      <w:r w:rsidRPr="00071976">
        <w:rPr>
          <w:rFonts w:ascii="Segoe UI" w:eastAsia="Times New Roman" w:hAnsi="Segoe UI" w:cs="Segoe UI"/>
          <w:color w:val="616878"/>
          <w:sz w:val="24"/>
          <w:szCs w:val="24"/>
          <w:lang w:eastAsia="ru-RU"/>
        </w:rPr>
        <w:fldChar w:fldCharType="separate"/>
      </w:r>
      <w:r w:rsidRPr="00071976">
        <w:rPr>
          <w:rFonts w:ascii="Arial" w:eastAsia="Times New Roman" w:hAnsi="Arial" w:cs="Arial"/>
          <w:color w:val="767676"/>
          <w:sz w:val="24"/>
          <w:szCs w:val="24"/>
          <w:bdr w:val="single" w:sz="6" w:space="8" w:color="CCCCCC" w:frame="1"/>
          <w:shd w:val="clear" w:color="auto" w:fill="FFFFFF"/>
          <w:lang w:eastAsia="ru-RU"/>
        </w:rPr>
        <w:t> </w:t>
      </w:r>
      <w:proofErr w:type="gramStart"/>
      <w:r w:rsidRPr="00071976">
        <w:rPr>
          <w:rFonts w:ascii="Arial" w:eastAsia="Times New Roman" w:hAnsi="Arial" w:cs="Arial"/>
          <w:color w:val="767676"/>
          <w:sz w:val="24"/>
          <w:szCs w:val="24"/>
          <w:bdr w:val="single" w:sz="6" w:space="8" w:color="CCCCCC" w:frame="1"/>
          <w:shd w:val="clear" w:color="auto" w:fill="FFFFFF"/>
          <w:lang w:eastAsia="ru-RU"/>
        </w:rPr>
        <w:t>П</w:t>
      </w:r>
      <w:proofErr w:type="gramEnd"/>
      <w:r w:rsidRPr="00071976">
        <w:rPr>
          <w:rFonts w:ascii="Segoe UI" w:eastAsia="Times New Roman" w:hAnsi="Segoe UI" w:cs="Segoe UI"/>
          <w:color w:val="616878"/>
          <w:sz w:val="24"/>
          <w:szCs w:val="24"/>
          <w:lang w:eastAsia="ru-RU"/>
        </w:rPr>
        <w:fldChar w:fldCharType="end"/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РОССИЙСКАЯ ФЕДЕРАЦИЯ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Тюменская область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center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ЗАКОН ТЮМЕНСКОЙ ОБЛАСТИ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center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О СИСТЕМЕ ПРОФИЛАКТИКИ БЕЗНАДЗОРНОСТИ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И ПРАВОНАРУШЕНИЙ НЕСОВЕРШЕННОЛЕТНИХ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И ЗАЩИТЫ ИХ ПРАВ В ТЮМЕНСКОЙ ОБЛАСТИ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center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Принят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областной Думой 19 сентября 2000 года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center"/>
        <w:rPr>
          <w:rFonts w:ascii="Segoe UI" w:eastAsia="Times New Roman" w:hAnsi="Segoe UI" w:cs="Segoe UI"/>
          <w:b/>
          <w:color w:val="3A4256"/>
          <w:sz w:val="24"/>
          <w:szCs w:val="24"/>
          <w:lang w:eastAsia="ru-RU"/>
        </w:rPr>
      </w:pP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Список изменяющих документов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16.03.2001 N 290,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от 29.12.2003 N 191, от 11.03.2004 N 211, от 28.12.2004 N 334,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от 06.10.2005 N 410, от 29.12.2005 N 436, от 26.09.2007 N 29,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от 07.11.2008 N 72, от 25.02.2009 N 9, от 06.07.2009 N 41,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от 03.11.2009 N 84, от 29.12.2009 N 109, от 20.02.2012 N 11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,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от 04.04.2013 N 7, от 11.10.2013 N 74, от 24.04.2014 N 23,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от 07.07.2014 N 63, от 31.03.2015 N 38, от 06.07.2015 N 84,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от 12.10.2015 N 96, от 12.10.2015 N 97, от 04.05.2016 N 32,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от 23.09.2016 N 64, от 28.09.2017 N 69, от 06.12.2017 N 94,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r w:rsidRPr="00071976">
        <w:rPr>
          <w:rFonts w:ascii="Segoe UI" w:eastAsia="Times New Roman" w:hAnsi="Segoe UI" w:cs="Segoe UI"/>
          <w:b/>
          <w:color w:val="3A4256"/>
          <w:sz w:val="24"/>
          <w:szCs w:val="24"/>
          <w:lang w:eastAsia="ru-RU"/>
        </w:rPr>
        <w:t>от 28.09.2018 N 80)</w:t>
      </w:r>
      <w:proofErr w:type="gramEnd"/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Настоящий Закон в соответствии с Конституцией Российской Федерации, Федеральным законом "Об основах системы профилактики безнадзорности и правонарушений несовершеннолетних", иными федеральными законами регулирует отношения, связанные с осуществлением в Тюменской области деятельности по профилактике безнадзорности и правонарушений несовершеннолетних и защите их прав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реамбула в ред. Закона Тюменской области от 28.12.2004 N 334)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1. Понятия, используемые в настоящем Законе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Понятия, используемые в настоящем Законе, применяются в том же значении, что и в Федеральных законах "Об основах системы профилактики безнадзорности и правонарушений несовершеннолетних", "Об основных гарантиях прав ребенка в Российской Федерации" и иных федеральных законах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06.07.2009 N 41)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1. Основными задачами профилактики безнадзорности и правонарушений несовершеннолетних являются: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им способствующих;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б) обеспечение гарантированной защиты прав и законных интересов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социально-педагогическая реабилитация несовершеннолетних, находящихся в социально опасном положении;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фактов жестокого обращения с несовершеннолетними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28.09.2017 N 69)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2.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Деятельность по профилактике безнадзорности и правонарушений несовершеннолетних является неотъемлемой частью социально-правовой политики в области и осуществляется на основе принципов: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а) законности и демократизма;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б) гуманного обращения с несовершеннолетними;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соблюдения прав и законных интересов несовершеннолетних во всех сферах жизнедеятельности на основе гласности;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г) обеспечения ответственности должностных лиц и граждан за нарушение прав и законных интересов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д) поддержки семьи и взаимодействия с ней в области профилактики безнадзорности и правонарушений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е) индивидуализации мер по профилактической работе с несовершеннолетними;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29.12.2003 N 191)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ж) государственной поддержки деятельности органов местного самоуправления, общественных объединений по профилактике безнадзорности и правонарушений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з) сохранения конфиденциальности информации о несовершеннолетнем и его родителях (иных законных представителях)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24.04.2014 N 23)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3. Областная система профилактики безнадзорности и правонарушений несовершеннолетних и защиты их прав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06.07.2009 N 41)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Областную систему профилактики безнадзорности и правонарушений несовершеннолетних и защиты их прав составляют комиссии по делам несовершеннолетних и защите их прав, уполномоченные органы исполнительной власти Тюменской области, органы местного самоуправления (далее - органы управления), организации, подведомственные вышеуказанным органам, органы 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службы занятости, органы внутренних дел, а также иные органы и организации, осуществляющие в пределах своей компетенции меры по профилактике правонарушений несовершеннолетних и защите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их прав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Законов Тюменской области от 28.12.2004 N 334, от 06.10.2005 N 410, от 04.04.2013 N 7)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Координация деятельности органов и организаций областной системы профилактики безнадзорности и правонарушений несовершеннолетних и защиты их прав на областном уровне возлагается на комиссию по делам несовершеннолетних и защите их прав при Губернаторе Тюменской области, действующую на постоянной основе.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04.04.2013 N 7)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Граждане и должностные лица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безнадзорных, беспризорных несовершеннолетних, находящихся в социально опасном положении или проживающих в семьях, находящихся в социально опасном положении, а также заблудившихся и подкинутых (найденных) несовершеннолетних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ч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асть третья введена Законом Тюменской области от 06.07.2009 N 41)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Уполномоченный по правам ребенка в Тюменской области участвует в деятельности по профилактике безнадзорности и правонарушений несовершеннолетних в пределах своей компетенции и в порядке, установленном действующим законодательством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ч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асть четвертая введена Законом Тюменской области от 20.02.2012 N 11)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4. Полномочия органов и организаций областной системы профилактики безнадзорности и правонарушений несовершеннолетних и защиты их прав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Органы и организации областной системы профилактики безнадзорности и правонарушений несовершеннолетних и защиты их прав действуют в пределах полномочий, установленных законодательством Российской Федерации, с учетом особенностей, предусмотренных настоящим Законом и иными нормативными правовыми актами Тюменской области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Органы местного самоуправления городского округа, муниципального района в пределах полномочий, установленных законодательством Российской Федерации, с учетом особенностей, предусмотренных настоящим Законом, могут определять на территории соответствующего муниципального образования места, нахождение несовершеннолетних в которых не допускается.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Предложения органов местного самоуправления относительно мест, нахождение несовершеннолетних в которых не допускается, направляются в экспертную комиссию Тюменской области по оценке предложений об определении мест,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развитию; общественных мест, в которых в ночное время не допускается 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нахождение несовершеннолетних без сопровождения родителей (лиц, их заменяющих), а также лиц, осуществляющих мероприятия с участием несовершеннолетних. После получения согласования с экспертной комиссией перечень мест утверждается нормативным правовым актом органа местного самоуправления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а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бзац введен Законом Тюменской области от 03.11.2009 N 84; в ред. Закона Тюменской области от 06.12.2017 N 94)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(часть вторая введена Законом Тюменской области от 06.07.2009 N 41)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5. Система комиссий по делам несовершеннолетних и защите их прав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Систему комиссий по делам несовершеннолетних и защите их прав в Тюменской области составляют: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а) комиссия по делам несовершеннолетних и защите их прав при Губернаторе Тюменской области;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б) утратил силу. - Закон Тюменской области от 06.10.2005 N 410;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комиссии по делам несовершеннолетних и защите их прав, созданные органами местного самоуправления муниципальных районов и городских округов, наделенными государственным полномочием по созданию и организации деятельности комиссий по делам несовершеннолетних и защите их прав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Законов Тюменской области от 28.12.2004 N 334, от 29.12.2005 N 436, от 31.03.2015 N 38, от 23.09.2016 N 64)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6. Полномочия комиссий по делам несовершеннолетних и защите их прав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31.03.2015 N 38)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Комиссии по делам несовершеннолетних и защите их прав в пределах своей компетенции на подведомственной территории: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 декабря 2012 года N 273-ФЗ "Об образовании в Российской Федерации", и иные вопросы, связанные с их обучением;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(п. 3 в ред. Закона Тюменской области от 28.09.2018 N 80)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законодательством Российской Федерации и законодательством Тюменской области;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28.09.2018 N 80)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Тюменской области;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6) подготавливают и направляют в органы государственной власти Тюменской области и (или) органы местного самоуправления в порядке, установленном законодательством Тюменской области, отчеты о работе по профилактике безнадзорности и правонарушений несовершеннолетних на территории Тюменской области и (или) на территории соответствующего муниципального образования;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7) осуществляют иные полномочия, предусмотренные законодательством Российской Федерации и законодательством Тюменской области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Законов Тюменской области от 31.03.2015 N 38, от 28.09.2018 N 80)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(часть первая в ред. Закона Тюменской области от 04.04.2013 N 7)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Комиссии по делам несовершеннолетних и защите их прав принимают постановления по отнесенным к их компетенции в соответствии с частью первой настоящей статьи вопросам, обязательные для исполнения органами и организациями областной системы профилактики безнадзорности и правонарушений несовершеннолетних и защиты их прав, другими органами и организациями, участвующими в пределах своей компетенции в деятельности по профилактике безнадзорности и правонарушений несовершеннолетних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Законов Тюменской области от 31.03.2015 N 38, от 28.09.2018 N 80)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 постановлении комиссии по 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ч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асть третья введена Законом Тюменской области от 04.04.2013 N 7)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Органы и учреждения областной системы профилактики безнадзорности и правонарушений несовершеннолетних и защиты их прав, другие органы и организации, участвующие в пределах своей компетенции в деятельности по профилактике безнадзорности и правонарушений несовершеннолетних,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ч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асть четвертая введена Законом Тюменской области от 04.04.2013 N 7)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 xml:space="preserve">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несовершеннолетних, указанных в подпунктах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2, 4, 6, 8 пункта 1 статьи 5 Федерального закона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последствиях их совершения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ч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асть пятая введена Законом Тюменской области от 28.09.2018 N 80)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7. Создание и состав комиссий по делам несовершеннолетних и защите их прав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31.03.2015 N 38)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1. Порядок создания комиссий по делам несовершеннолетних и защите их прав и осуществления ими деятельности устанавливается Правительством Тюменской области.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2. Структура и состав комиссии по делам несовершеннолетних и защите их прав при Губернаторе Тюменской области устанавливаются Правительством Тюменской области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Законов Тюменской области от 06.07.2015 N 84, от 23.09.2016 N 64)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3. Органы местного самоуправления муниципальных районов и городских округов, наделенные соответствующим государственным полномочием, создают комиссии по делам несовершеннолетних и защите их прав. Структура и состав комиссий по делам несовершеннолетних и защите их прав, созданных органами местного самоуправления, устанавливаются органами местного самоуправления. Численность штатных работников этих комиссий определяется в пределах объема субвенций, предоставленных местным бюджетам на осуществление государственного полномочия по созданию и организации деятельности комиссий по делам несовершеннолетних и защите их прав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ч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асть 3 введена Законом Тюменской области от 23.09.2016 N 64)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8. Направления деятельности комиссии по делам несовершеннолетних и защите их прав при Губернаторе Тюменской области по вопросам профилактики безнадзорности и правонарушений несовершеннолетних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Комиссия по делам несовершеннолетних и защите их прав при Губернаторе Тюменской области в пределах своей компетенции: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а) принимает участие в разработке областных программ защиты прав и законных интересов, улучшения условий жизни, труда и отдыха несовершеннолетних, профилактики их безнадзорности, беспризорности и правонарушений, контролирует реализацию этих программ;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б) принимает участие в разработке нормативных правовых актов по вопросам 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защиты прав и законных интересов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регулярно информирует в установленной форме Губернатора области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 на территории Тюменской области;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г) разрабатывает и вносит в соответствующие органы предложения по защите прав и законных интересов несовершеннолетних, профилактике их безнадзорности, беспризорности и правонарушений;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д) обобщает и распространяет опыт работы органов и организаций системы профилактики безнадзорности и правонарушений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е) изучает и анализирует состояние проблем, связанных с соблюдением прав и законных интересов несовершеннолетних, их безнадзорностью и правонарушениями, выявлением и устройством детей, оставшихся без попечения родителей;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ж) вырабатывает согласованные подходы по приоритетным направлениям в области профилактики безнадзорности и правонарушений несовершеннолетних, защиты их прав и законных интересов, организует на областном уровне разработку соответствующих мероприятий;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з) оказывает информационно-методическое и иное содействие органам и организациям областной системы профилактики безнадзорности и правонарушений несовершеннолетних и защиты их прав по вопросам профилактики безнадзорности, беспризорности, правонарушений несовершеннолетних и защиты их прав;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(в ред. Законов Тюменской области от 28.12.2004 N 334, от 04.04.2013 N 7)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з.1) является экспертной комиссией Тюменской области по оценке предложений об определении мест,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несовершеннолетних без сопровождения родителей (лиц, их заменяющих), а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также лиц, осуществляющих мероприятия с участием несовершеннолетних, выдает заключения о согласовании предложений органов местного самоуправления об определении мест, нахождение несовершеннолетних в которых не допускается;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(п. "з.1"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введен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Законом Тюменской области от 06.07.2009 N 41;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 ред. Закона Тюменской области от 03.11.2009 N 84)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з.2) принимает решения о допуске или </w:t>
      </w:r>
      <w:proofErr w:type="spell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недопуске</w:t>
      </w:r>
      <w:proofErr w:type="spell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по обвинению в совершении этих преступлений прекращено по </w:t>
      </w:r>
      <w:proofErr w:type="spell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нереабилитирующим</w:t>
      </w:r>
      <w:proofErr w:type="spell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(п. "з.2" введен Законом Тюменской области от 31.03.2015 N 38; в ред. Закона Тюменской области от 12.10.2015 N 96)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и) осуществляет иную деятельность в соответствии с действующим законодательством.</w:t>
      </w:r>
      <w:proofErr w:type="gramEnd"/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9. Исключена. - Закон Тюменской области от 28.12.2004 N 334.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10. Органы управления в сфере социальной поддержки и социального обслуживания и организации социального обслуживания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Законов Тюменской области от 28.12.2004 N 334, от 04.05.2016 N 32)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1.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Органы управления в сфере социальной поддержки и социального обслуживания в пределах своих полномочий: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28.12.2004 N 334, от 04.05.2016 N 32)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а)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) отрицательно влияющих на их поведение либо жестоко обращающихся с ними;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б) контролируют деятельность специализированных организаций для несовершеннолетних, нуждающихся в социальной реабилитации, иных организаций и служб, предоставляющих социальные услуги несовершеннолетним и их семьям, а также осуществляют меры по развитию сети указанных организаций;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внедряют в деятельность организаций и служб, предоставляющих социальные услуги несовершеннолетним и их семьям, современные методики и технологии социальной реабилитации;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г) осуществляют иные полномочия, предусмотренные действующим 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законодательством.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2. На территории Тюменской области создаются следующие организации социального обслуживания: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28.12.2004 N 334, от 04.05.2016 N 32)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территориальные центры социальной помощи семье и детям;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центры психолого-педагогической помощи населению;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центры экстренной психологической помощи;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иные организации социального обслуживания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Организации социального обслуживания осуществляют свою деятельность по вопросам профилактики безнадзорности и правонарушений несовершеннолетних и защите их прав в соответствии с уставами указанных организаций или положениями о них, в том числе: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а) предоставляют социальные услуги несовершеннолетним, находящимся в социально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организаций системы профилактики безнадзорности и правонарушений несовершеннолетних в соответствии с нормативными правовыми актами Правительства Тюменской области;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28.12.2004 N 334, от 06.10.2005 N 410,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б)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в соответствии с индивидуальными программами социальную реабилитацию этих лиц, оказывают им необходимую помощь;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организациях социального обслуживания, а также оказывают содействие в организации оздоровления и отдыха несовершеннолетних, нуждающихся в помощи государства;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г) осуществляют иные полномочия, предусмотренные действующим законодательством.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3. Исключена. - Закон Тюменской области от 28.12.2004 N 334.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11. Органы, осуществляющие управление в сфере образования, и организации, осуществляющие образовательную деятельность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11.10.2013 N 74)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1.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Органы, осуществляющие управление в сфере образования, в пределах своей компетенции осуществляют деятельность по профилактике безнадзорности и правонарушений несовершеннолетних, защите их прав, в том числе: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(в ред. Законов Тюменской области от 28.12.2004 N 334, от 11.10.2013 N 74)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а) контролируют соблюдение законодательства Российской Федерации и законодательства Тюменской области в области образования несовершеннолетних;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07.07.2014 N 63)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б)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девиантным</w:t>
      </w:r>
      <w:proofErr w:type="spell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поведением;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(п. "б" в ред. Закона Тюменской области от 11.10.2013 N 74)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участвуют в организации летнего отдыха, досуга и занятости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г)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д)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е)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(п. "е" в ред. Закона Тюменской области от 11.10.2013 N 74)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ж) осуществляют иные полномочия, предусмотренные действующим законодательством.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2.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Организации, осуществляющие образовательную деятельность, в соответствии с действующим законодательством: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11.10.2013 N 74)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26.09.2007 N 29)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б)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(в ред. Законов Тюменской области от 28.12.2004 N 334, от 26.09.2007 N 29)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выявляют семьи, находящиеся в социально опасном положении, и оказывают им помощь в обучении и воспитании детей;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г) обеспечивают организацию в образовательных организациях общедоступных спортивных секций, технических и иных кружков, клубов и привлечение к участию 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в них несовершеннолетних;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д) осуществляют меры по реализации программ и методик, направленных на формирование законопослушного поведения несовершеннолетних.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3.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Организации для детей-сирот и детей, оставшихся без попечения родителей, в соответствии с действующим законодательством: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11.10.2013 N 74)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а) принимают для содержания, воспитания, обучения, последующего устройства и подготовки к самостоятельной жизни несовершеннолетних в случаях смерти родителей, лишения их родительских прав, ограничения их в родительских правах, признания родителей недееспособными, длительной болезни родителей, уклонения родителей от воспитания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детей, а также в других случаях отсутствия родительского попечения;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б)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осуществляют защиту прав и законных интересов несовершеннолетних, обучающихся или содержащихся в указанных учреждениях, а также участвуют в пределах своей компетенции в индивидуальной профилактической работе с ними.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12. Специальные учебно-воспитательные учреждения открытого и закрытого типа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06.10.2005 N 410)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1. В Тюменской области Правительством области могут создаваться специальные учебно-воспитательные учреждения открытого и закрытого типов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ч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асть 1 в ред. Закона Тюменской области от 11.10.2013 N 74)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2. Специальные учебно-воспитательные учреждения открытого и закрытого типов осуществляют деятельность по профилактике безнадзорности и правонарушений несовершеннолетних, защите их прав в соответствии с законодательством Российской Федерации и уставами указанных учреждений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28.09.2018 N 80)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Абзац утратил силу. - Закон Тюменской области от 28.09.2018 N 80.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13. Органы опеки и попечительства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Органы опеки и попечительства в пределах своих полномочий осуществляют деятельность по профилактике безнадзорности и правонарушений несовершеннолетних, защите их прав, в том числе: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а)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или формы обучения до получения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ими основного общего образования, а также на отчисление таких лиц, достигших пятнадцати лет, до получения ими общего образования;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28.12.2004 N 334, от 26.09.2007 N 29, от 11.10.2013 N 74)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б) участвуют в проведении индивидуальной профилактической работы с несовершеннолетними, если они являются сиротами либо остались без попечения родителей или иных законных представителей;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принимают меры по защите личных и имущественных прав несовершеннолетних, нуждающихся в помощи государства.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Должностные лица органов опеки и попечительства в целях предупреждения безнадзорности, беспризорности и правонарушений, а также антиобщественных действий несовершеннолетних используют полномочия, предоставленные законодательством Российской Федерации и законодательством Тюменской области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04.05.2016 N 32)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14. Органы управления по делам молодежи и организации органов управления по делам молодежи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06.10.2005 N 410)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Органы управления по делам молодежи в пределах своей компетенции: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28.12.2004 N 334, от 06.10.2005 N 410)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а) участвуют в разработке и реализации программ по профилактике безнадзорности и правонарушений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б) осуществляют организационно-методическое обеспечение и координацию деятельности по профилактике безнадзорности и правонарушений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несовершеннолетних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находящихся в их ведении клубов и иных организаций;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оказывают содействие детским и молодежным общественным объединениям, фондам и иным организациям, деятельность которых связана с осуществлением мер по профилактике безнадзорности и правонарушений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г) участвуют в установленном порядке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11.03.2004 N 211,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д) участвуют в организации отдыха, досуга и занятости несовершеннолетних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28.12.2004 N 334)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Органы управления по делам молодежи могут создавать в установленном порядке 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организации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Законов Тюменской области от 28.12.2004 N 334, от 06.10.2005 N 410)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Часть третья исключена. - Закон Тюменской области от 28.12.2004 N 334.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15. Органы исполнительной власти в сфере здравоохранения и медицинские организации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24.04.2014 N 23)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1. Органы исполнительной власти в сфере здравоохранения в пределах своей компетенции организуют: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28.12.2004 N 334,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а) распространение санитарно-гигиенических знаний среди несовершеннолетних, их родителей или иных законных представителей, а также пропаганду здорового образа жизни;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(в ред. Закона Тюменской области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б) развитие сети медицинских организаций, оказывающих наркологическую и психиатрическую помощь несовершеннолетним;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(п. "б" в ред. Закона Тюменской области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29.12.2003 N 191, от 28.12.2004 N 334,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г)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д)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(п. "д" в ред. Закона Тюменской области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е) оказание консультативной помощи работникам органов и организаций системы профилактики безнадзорности и правонарушений несовершеннолетних, а также родителям или иным законным представителям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28.12.2004 N 334,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ж)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з) оказание специализированной медицинской помощи несовершеннолетним с отклонениями в поведении;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26.09.2007 N 29,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и) 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к)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11.10.2013 N 74, от 12.10.2015 N 97)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л) выявление источников заболеваний, передаваемых половым путем, обследование и лечение несовершеннолетних, страдающих этими заболеваниями.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2. Органы исполнительной власти в сфере здравоохранения информируют соответствующие комиссии по делам несовершеннолетних и защите их прав о медицинских организациях, осуществляющих функции, указанные в части 1 настоящей статьи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Законов Тюменской области от 28.12.2004 N 334, от 24.04.2014 N 23)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16. Органы службы занятости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Органы службы занятости участвуют в профессиональной ориентации несовершеннолетних, в содействии трудовому устройству несовершеннолетних, нуждающихся в помощи государства, в порядке, предусмотренном федеральным и областным законодательствами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28.12.2004 N 334)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17. Органы внутренних дел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07.07.2014 N 63)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17.1. Предупреждение причинения вреда здоровью несовершеннолетних, их физическому, интеллектуальному, психическому, духовному и нравственному развитию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введена</w:t>
      </w:r>
      <w:proofErr w:type="gramEnd"/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 xml:space="preserve"> Законом Тюменской области от 06.07.2009 N 41)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1.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 целях предупреждения причинения вреда здоровью несовершеннолетних, их физическому, интеллектуальному, психическому, духовному и нравственному развитию запрещается: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1) допуск (или нахождение) несовершеннолетних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пивные 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рестораны, винные бары, пивные бары, рюмочные, в другие места, которые предназначены для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реализации только алкогольной продукции, и в иные места, определяемые нормативными правовыми актами органов местного самоуправления городских округов и муниципальных районов;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(в ред. Закона Тюменской области от 12.10.2015 N 97)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2) допуск (или нахождение) несовершеннолетних, не достигших возраста 16 лет, в ночное время в общественные места, в том числе на улицы, в спортивные сооружения, в парки, в скверы, в транспортные средства общего пользования, на остановки общественного транспорта, в подвалы, на чердаки, на лестничные площадки, в лифты, на вокзалы, на объекты (на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иные общественные места, определяемые нормативными правовыми актами органов местного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самоуправления городских округов и муниципальных районов, без сопровождения родителей (лиц, их заменяющих) или лиц, осуществляющих мероприятия с участием несовершеннолетних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12.10.2015 N 97)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2. Ночным временем считается время с 22 до 6 часов местного времени - в период с 1 ноября по 31 марта и с 23 до 6 часов местного времени - в период с 1 апреля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по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31 октября.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3. Родители (лица, их заменяющие), лица, осуществляющие мероприятия с участием несовершеннолетних, а также юридические лица или граждане, осуществляющие предпринимательскую деятельность без образования юридического лица, принимают меры по обеспечению запретов, установленных частью 1 настоящей статьи.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4. Утратила силу. - Закон Тюменской области от 23.09.2016 N 64.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17.2. Порядок уведомления родителей (лиц, их заменяющих), лиц, осуществляющих мероприятия с участием несовершеннолетних, и (или) органов внутренних дел в случае обнаружения несовершеннолетнего и его доставления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введена</w:t>
      </w:r>
      <w:proofErr w:type="gramEnd"/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 xml:space="preserve"> Законом Тюменской области от 03.11.2009 N 84)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1.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Органы и учреждения системы профилактики безнадзорности и правонарушений несовершеннолетних, их должностные лица, юридические лица и граждане, располагающие сведениями о несовершеннолетних, допущенных (или находящихся) на объекты, территории и в помещения, указанные в пункте 1 части 1 статьи 17.1 настоящего Закона, а также допущенных (или находящихся) в ночное время в общественные места, указанные в пункте 2 части 1 статьи 17.1 настоящего Закона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, незамедлительно уведомляют об этом его родителей (лиц, их заменяющих) либо в случае, если уведомление его родителей и лиц, их заменяющих, не представляется возможным, сообщают о таких фактах в органы внутренних дел по 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месту фактического обнаружения несовершеннолетних. Уведомление родителей несовершеннолетних (лиц, их заменяющих) допускается в любой форме (как устной, так и письменной).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Должностные лица органов и учреждений системы профилактики безнадзорности и правонарушений несовершеннолетних, по возможности - юридические лица и граждане, доставляют несовершеннолетних, указанных в части 1 статьи 17.1 настоящего Закона, родителям (лицам, их заменяющим) либо передают лицам, осуществляющим мероприятия с участием несовершеннолетних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23.09.2016 N 64)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Порядок организации работы по реализации настоящего Закона определяется регламентами и иными нормативными правовыми и ненормативными правовыми актами органов и учреждений системы профилактики безнадзорности и правонарушений несовершеннолетних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06.12.2017 N 94)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2.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В случае </w:t>
      </w:r>
      <w:proofErr w:type="spell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неустановления</w:t>
      </w:r>
      <w:proofErr w:type="spell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личности несовершеннолетнего и места его жительства, отсутствия у несовершеннолетнего родителей (лиц, их заменяющих), невозможности установления их личностей и местонахождения, невозможности надлежащего уведомления таких лиц об обнаружении несовершеннолетнего и иных препятствующих незамедлительному доставлению несовершеннолетнего обстоятельств, указанные должностные лица доставляют несовершеннолетних в возрасте до 4 лет - в специализированные медицинские организации;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в возрасте от 4 до 18 лет - в учреждения для несовершеннолетних, обеспечивающих организацию работы с семьей и детьми системы социальной защиты, учреждения для несовершеннолетних системы образования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3.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Обо всех фактах обнаружения несовершеннолетних, допущенных (или находящихся) на объекты, территории и в помещения, указанные в пункте 1 части 1 статьи 17.1 настоящего Закона, а также допущенных (или находящихся) в ночное время в общественные места, указанные в пункте 2 части 1 статьи 17.1 настоящего Закона, и (или) доставления несовершеннолетних родителям (лицам, их заменяющим) либо передачи лицам, осуществляющим мероприятия с участием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несовершеннолетних, должностные лица органов и учреждений системы профилактики безнадзорности и правонарушений несовершеннолетних информируют органы внутренних дел и комиссии по делам несовершеннолетних и защите их прав по месту обнаружения несовершеннолетних в срок, не превышающий 72 часов.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По фактам обнаружения несовершеннолетних, допущенных (или находящихся) на объекты, территории и в помещения, указанные в пункте 1 части 1 статьи 17.1 настоящего Закона, а также допущенных (или находящихся) в ночное время в общественные места, указанные в пункте 2 части 1 статьи 17.1 настоящего Закона, должностные лица органов внутренних дел и районные (городские), районные в городах комиссии по делам несовершеннолетних и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защите их прав в установленном законом порядке рассматривают вопрос о привлечении родителей (лиц, их заменяющих), юридических лиц, должностных и иных лиц к предусмотренной законом ответственности.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lastRenderedPageBreak/>
        <w:t>Статья 18. Основания применения мер воздействия в отношении несовершеннолетних, их родителей или иных законных представителей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24.04.2014 N 23)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Комиссии по делам несовершеннолетних и защите их прав рассматривают материалы о применении мер воздействия в отношении несовершеннолетних, их родителей (иных законных представителей):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28.12.2004 N 334, от 04.04.2013 N 7, от 24.04.2014 N 23, от 07.07.2014 N 63)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а) по заявлению несовершеннолетнего, его родителей (иных законных представителей), иных уполномоченных лиц;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б) по собственной инициативе;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в) по представлению органов опеки и попечительства, органов управления и организаций в сфере социальной поддержки и социального обслуживания, образования, здравоохранения, внутренних дел, работодателей, общественных объединений;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28.12.2004 N 334, от 06.10.2005 N 410, от 04.05.2016 N 32)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г) по постановлениям органов внутренних дел,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д) переданные в порядке административного производства.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19. Меры воздействия, применяемые к несовершеннолетним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По результатам проведенных проверок и рассмотрения материалов (дел) комиссии по делам несовершеннолетних и защите их прав с учетом особенностей возраста, социального положения, поведения, мотивов, характера и тяжести совершенного проступка могут применять к несовершеннолетним следующие меры воздействия: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07.07.2014 N 63)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объявить замечание, предупреждение;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обязать принести извинение потерпевшему за причинение морального или материального ущерба;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предложить несовершеннолетнему, достигшему четырнадцатилетнего возраста и имеющему самостоятельный заработок (доход), возместить потерпевшему имущественный ущерб или своим трудом устранить ущерб при наличии у несовершеннолетнего соответствующих трудовых навыков;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передать несовершеннолетнего под надзор родителей (иных законных представителей);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(в ред. Закона Тюменской области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обратиться в суд с ходатайством об ограничении или лишении несовершеннолетнего самостоятельно распоряжаться своим заработком, стипендией или иным доходом;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- с согласия органа управления в сфере социальной поддержки и социального 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обслуживания ходатайствовать о приеме несовершеннолетнего в специализированную организацию для несовершеннолетних, нуждающихся в социальной реабилитации;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(в ред. Законов Тюменской области от 29.12.2003 N 191, от 28.12.2004 N 334, от 06.10.2005 N 410, от 04.05.2016 N 32)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с согласия родителей (иных законных представителей) несовершеннолетнего и с согласия несовершеннолетнего, достигшего возраста четырнадцати лет, направить его в специальное учебно-воспитательное учреждение открытого типа или в иную реабилитационную организацию при отсутствии медицинских противопоказаний для содержания в них;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28.12.2004 N 334,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и нуждающегося в особых условиях воспитания и специальном педагогическом подходе, в специальное учебно-воспитательное учреждение закрытого типа.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20. Меры воздействия, применяемые к родителям (иным законным представителям) несовершеннолетних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24.04.2014 N 23)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К родителям (иным законным представителям) несовершеннолетних, злостно не выполняющим обязанности по воспитанию, содержанию и обучению несовершеннолетних либо отрицательно влияющим на их поведение, комиссии по делам несовершеннолетних и защите их прав могут применять следующие меры воздействия: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Законов Тюменской области от 24.04.2014 N 23, от 07.07.2014 N 63)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объявить предупреждение, замечание;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предложить возместить причиненный ущерб;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привлечь к административной ответственности;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(абзац введен Законом Тюменской области от 06.07.2009 N 41)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при непосредственной угрозе жизни или здоровью несовершеннолетнего обратиться с ходатайством в органы опеки и попечительства о немедленном отобрании ребенка у родителей (иных законных представителей) или иных лиц, на попечении которых он находится;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24.04.2014 N 23)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обратиться в суд с заявлением об ограничении или лишении родительских прав;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- абзац утратил силу. - Закон Тюменской области от 07.07.2014 N 63.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20.1. 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11.10.2013 N 74)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(введена Законом Тюменской области от 29.12.2009 N 109)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1. Перечень учреждений, указанный в пункте 2 статьи 25.1 Федерального закона от 24.06.1999 N 120-ФЗ "Об основах системы профилактики безнадзорности и правонарушений несовершеннолетних", устанавливается Правительством Тюменской области.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2. Порядок осуществления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Тюменской области устанавливается Правительством Тюменской области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11.10.2013 N 74)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21. Финансовое обеспечение областной системы профилактики безнадзорности и правонарушений несовершеннолетних и защиты их прав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Закона Тюменской области от 28.12.2004 N 334)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1. Расходы на обеспечение осуществляемой в соответствии с настоящим Законом деятельности органов и организаций областной системы профилактики безнадзорности и правонарушений несовершеннолетних и защиты их прав финансируются в соответствии с действующим законодательством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ч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асть 1 в ред. Закона Тюменской области от 31.03.2015 N 38)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2. В соответствии с Федеральным законом Правительство Тюменской области вправе осуществлять расходы на решение вопросов по профилактике безнадзорности и правонарушений несовершеннолетних,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Тюменской области федеральными законами, законами Тюменской области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06.10.2005 N 410)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3. Деятельность, связанная с перевозкой в пределах Тюменской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финансируется в порядке, установленном Правительством Тюменской области в соответствии с законодательством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Законов Тюменской области от 06.10.2005 N 410, от 29.12.2009 N 109, от 11.10.2013 N 74)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22. Участие организаций в мероприятиях по профилактике безнадзорности и правонарушений несовершеннолетних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1. 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Организации, не входящие в областную систему профилактики безнадзорности и правонарушений несовершеннолетних и защиты их прав, могут: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11.10.2013 N 74)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а) организовать в пределах своей компетенции нравственное, эстетическое, физическое, патриотическое, трудовое воспитание и обучение несовершеннолетних;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б) оказывать помощь многодетным семьям, детям, оставшимся без попечения родителей, несовершеннолетним, нуждающимся в помощи государства;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в) содействовать социальной реабилитации несовершеннолетних, вернувшихся из мест лишения свободы, специальных учебно-воспитательных учреждений;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(в ред. Закона Тюменской области от 11.10.2013 N 74)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г) взаимодействовать в иной форме с органами областной системы профилактики безнадзорности и правонарушений несовершеннолетних и защиты их прав, вносить предложения по ее совершенствованию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04.04.2013 N 7)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2. Организациям, осуществляющим мероприятия по профилактике безнадзорности и правонарушений несовершеннолетних, предоставляются льготы и компенсации, предусмотренные законодательствами Российской Федерации и Тюменской области.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3. Уполномоченный исполнительный орган государственной власти Тюменской области на конкурсной основе вправе оказывать финансовую поддержку некоммерческим объединениям (организациям), осуществляющим меры по профилактике безнадзорности и правонарушений несовершеннолетних либо оказывающим социальные услуги семьям, детям, молодежи. Порядок проведения конкурса и порядок финансирования утверждаются Правительством области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Законов Тюменской области от 11.03.2004 N 211, от 06.10.2005 N 410)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23. Обеспечение кадрами органов и организаций областной системы профилактики безнадзорности и правонарушений несовершеннолетних и защиты их прав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Законов Тюменской области от 28.12.2004 N 334, от 04.04.2013 N 7)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На работу в органы областной системы профилактики безнадзорности и правонарушений несовершеннолетних и защиты их прав принимаются граждане, имеющие соответствующее образование, а также способные по своим деловым, личным, нравственным качествам и состоянию здоровья исполнять обязанности, связанные с профилактикой безнадзорности и правонарушений несовершеннолетних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04.04.2013 N 7)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Не могут быть приняты на работу лица, в отношении которых в соответствии с федеральным законодательством установлены ограничения на занятие трудовой деятельностью в соответствующей сфере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ч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асть вторая в ред. Закона Тюменской области от 07.07.2014 N 63)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Граждане, умышленно скрывшие при приеме на работу сведения, указанные в части 2 настоящей статьи, подлежат увольнению.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Подготовка педагогических, медицинских, социальных и других специалистов для органов областной системы профилактики безнадзорности и правонарушений несовершеннолетних и защиты их прав осуществляется в профессиональных образовательных организациях и образовательных организациях высшего образования, а также в организациях дополнительного профессионального образования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Законов Тюменской области от 28.12.2004 N 334, от 04.04.2013 N 7, от 11.10.2013 N 74)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lastRenderedPageBreak/>
        <w:t>Статья 24. Ответственность за неисполнение либо ненадлежащее исполнение настоящего Закона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Должностные лица органов государственной власти, местного самоуправления, организаций и граждане несут ответственность за неисполнение либо ненадлежащее исполнение настоящего Закона в соответствии с законодательствами Российской Федерации и Тюменской области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28.12.2004 N 334)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 xml:space="preserve">Статья 25. </w:t>
      </w:r>
      <w:proofErr w:type="gramStart"/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Контроль за</w:t>
      </w:r>
      <w:proofErr w:type="gramEnd"/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 xml:space="preserve"> деятельностью органов и организаций областной системы профилактики безнадзорности и правонарушений несовершеннолетних и защиты их прав</w:t>
      </w: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br/>
        <w:t>(в ред. Законов Тюменской области от 28.12.2004 N 334, от 04.04.2013 N 7)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Государственный контроль за деятельностью органов и организаций областной системы профилактики безнадзорности и правонарушений несовершеннолетних и защиты их прав осуществляется органами исполнительной власти Тюменской области в пределах своих полномочий и в порядке, установленном законодательством Тюменской области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Законов Тюменской области от 28.12.2004 N 334, от 04.04.2013 N 7)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Ведомственный контроль за деятельностью органов и организаций областной системы профилактики безнадзорности и правонарушений несовершеннолетних осуществляется вышестоящими органами и их должностными лицами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(</w:t>
      </w:r>
      <w:proofErr w:type="gramStart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</w:t>
      </w:r>
      <w:proofErr w:type="gramEnd"/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ред. Закона Тюменской области от 28.12.2004 N 334)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Статья 26. Вступление настоящего Закона в силу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jc w:val="right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Губернатор области</w:t>
      </w: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Л.Ю.РОКЕЦКИЙ</w:t>
      </w:r>
    </w:p>
    <w:p w:rsidR="00071976" w:rsidRPr="00071976" w:rsidRDefault="00071976" w:rsidP="00071976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071976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г. Тюмень</w:t>
      </w:r>
    </w:p>
    <w:p w:rsidR="002A201B" w:rsidRDefault="002A201B"/>
    <w:sectPr w:rsidR="002A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11"/>
    <w:rsid w:val="00071976"/>
    <w:rsid w:val="002A201B"/>
    <w:rsid w:val="007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1976"/>
    <w:rPr>
      <w:color w:val="0000FF"/>
      <w:u w:val="single"/>
    </w:rPr>
  </w:style>
  <w:style w:type="character" w:customStyle="1" w:styleId="btn-text">
    <w:name w:val="btn-text"/>
    <w:basedOn w:val="a0"/>
    <w:rsid w:val="00071976"/>
  </w:style>
  <w:style w:type="character" w:customStyle="1" w:styleId="date">
    <w:name w:val="date"/>
    <w:basedOn w:val="a0"/>
    <w:rsid w:val="00071976"/>
  </w:style>
  <w:style w:type="paragraph" w:styleId="a4">
    <w:name w:val="Normal (Web)"/>
    <w:basedOn w:val="a"/>
    <w:uiPriority w:val="99"/>
    <w:semiHidden/>
    <w:unhideWhenUsed/>
    <w:rsid w:val="0007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1976"/>
    <w:rPr>
      <w:color w:val="0000FF"/>
      <w:u w:val="single"/>
    </w:rPr>
  </w:style>
  <w:style w:type="character" w:customStyle="1" w:styleId="btn-text">
    <w:name w:val="btn-text"/>
    <w:basedOn w:val="a0"/>
    <w:rsid w:val="00071976"/>
  </w:style>
  <w:style w:type="character" w:customStyle="1" w:styleId="date">
    <w:name w:val="date"/>
    <w:basedOn w:val="a0"/>
    <w:rsid w:val="00071976"/>
  </w:style>
  <w:style w:type="paragraph" w:styleId="a4">
    <w:name w:val="Normal (Web)"/>
    <w:basedOn w:val="a"/>
    <w:uiPriority w:val="99"/>
    <w:semiHidden/>
    <w:unhideWhenUsed/>
    <w:rsid w:val="0007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0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867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8089</Words>
  <Characters>46110</Characters>
  <Application>Microsoft Office Word</Application>
  <DocSecurity>0</DocSecurity>
  <Lines>384</Lines>
  <Paragraphs>108</Paragraphs>
  <ScaleCrop>false</ScaleCrop>
  <Company/>
  <LinksUpToDate>false</LinksUpToDate>
  <CharactersWithSpaces>54091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2021-01-18T03:08:00Z</dcterms:created>
  <dcterms:modified xsi:type="dcterms:W3CDTF">2021-01-18T03:08:00Z</dcterms:modified>
</cp:coreProperties>
</file>